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24D" w:rsidRDefault="0018024D" w:rsidP="001802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МЕТОДИЧЕСКАЯ РАЗРАБОТКА УРОКА </w:t>
      </w:r>
    </w:p>
    <w:p w:rsidR="0018024D" w:rsidRPr="0018024D" w:rsidRDefault="0018024D" w:rsidP="001802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Look w:val="04A0"/>
      </w:tblPr>
      <w:tblGrid>
        <w:gridCol w:w="3794"/>
        <w:gridCol w:w="5777"/>
      </w:tblGrid>
      <w:tr w:rsidR="00C06AB6" w:rsidRPr="00797456" w:rsidTr="00C06AB6">
        <w:tc>
          <w:tcPr>
            <w:tcW w:w="3794" w:type="dxa"/>
          </w:tcPr>
          <w:p w:rsidR="00C06AB6" w:rsidRDefault="00C06AB6" w:rsidP="0018024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Название предмета</w:t>
            </w:r>
          </w:p>
          <w:p w:rsidR="00A6411A" w:rsidRPr="00797456" w:rsidRDefault="00A6411A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777" w:type="dxa"/>
          </w:tcPr>
          <w:p w:rsidR="00C06AB6" w:rsidRPr="00797456" w:rsidRDefault="00C06AB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</w:tr>
      <w:tr w:rsidR="00C06AB6" w:rsidRPr="00797456" w:rsidTr="00C06AB6">
        <w:tc>
          <w:tcPr>
            <w:tcW w:w="3794" w:type="dxa"/>
          </w:tcPr>
          <w:p w:rsidR="00C06AB6" w:rsidRDefault="00C06AB6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Класс</w:t>
            </w:r>
          </w:p>
          <w:p w:rsidR="00A6411A" w:rsidRPr="00797456" w:rsidRDefault="00A6411A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777" w:type="dxa"/>
          </w:tcPr>
          <w:p w:rsidR="00C06AB6" w:rsidRPr="00797456" w:rsidRDefault="00C06AB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C06AB6" w:rsidRPr="00797456" w:rsidTr="00C06AB6">
        <w:tc>
          <w:tcPr>
            <w:tcW w:w="3794" w:type="dxa"/>
          </w:tcPr>
          <w:p w:rsidR="00C06AB6" w:rsidRPr="00797456" w:rsidRDefault="00C06AB6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УМК (название учебника, автор, год издания)</w:t>
            </w:r>
          </w:p>
        </w:tc>
        <w:tc>
          <w:tcPr>
            <w:tcW w:w="5777" w:type="dxa"/>
          </w:tcPr>
          <w:p w:rsidR="00C06AB6" w:rsidRPr="00797456" w:rsidRDefault="00C06AB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Геометрия, 10-11: Учеб</w:t>
            </w:r>
            <w:proofErr w:type="gramStart"/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97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797456">
              <w:rPr>
                <w:rFonts w:ascii="Times New Roman" w:hAnsi="Times New Roman" w:cs="Times New Roman"/>
                <w:sz w:val="24"/>
                <w:szCs w:val="24"/>
              </w:rPr>
              <w:t xml:space="preserve">ля </w:t>
            </w:r>
            <w:proofErr w:type="spellStart"/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общеобразоват</w:t>
            </w:r>
            <w:proofErr w:type="spellEnd"/>
            <w:r w:rsidRPr="00797456">
              <w:rPr>
                <w:rFonts w:ascii="Times New Roman" w:hAnsi="Times New Roman" w:cs="Times New Roman"/>
                <w:sz w:val="24"/>
                <w:szCs w:val="24"/>
              </w:rPr>
              <w:t xml:space="preserve">. Учреждений/ Л. С. </w:t>
            </w:r>
            <w:proofErr w:type="spellStart"/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, В. Ф. Бутузов, С. Б. Кадомцев и др. – М.: Просвещение, 2013.</w:t>
            </w:r>
          </w:p>
        </w:tc>
      </w:tr>
      <w:tr w:rsidR="00C06AB6" w:rsidRPr="00797456" w:rsidTr="00C06AB6">
        <w:tc>
          <w:tcPr>
            <w:tcW w:w="3794" w:type="dxa"/>
          </w:tcPr>
          <w:p w:rsidR="00C06AB6" w:rsidRDefault="00C06AB6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Уровень обучения</w:t>
            </w:r>
          </w:p>
          <w:p w:rsidR="00A6411A" w:rsidRPr="00797456" w:rsidRDefault="00A6411A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777" w:type="dxa"/>
          </w:tcPr>
          <w:p w:rsidR="00C06AB6" w:rsidRPr="00797456" w:rsidRDefault="00C06AB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C06AB6" w:rsidRPr="00797456" w:rsidTr="00C06AB6">
        <w:tc>
          <w:tcPr>
            <w:tcW w:w="3794" w:type="dxa"/>
          </w:tcPr>
          <w:p w:rsidR="00C06AB6" w:rsidRPr="00797456" w:rsidRDefault="00C06AB6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Тема урока</w:t>
            </w:r>
          </w:p>
        </w:tc>
        <w:tc>
          <w:tcPr>
            <w:tcW w:w="5777" w:type="dxa"/>
          </w:tcPr>
          <w:p w:rsidR="00C06AB6" w:rsidRPr="00797456" w:rsidRDefault="00C06AB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Понятие вектора. Равенство векторов. Модуль вектора</w:t>
            </w:r>
          </w:p>
        </w:tc>
      </w:tr>
      <w:tr w:rsidR="00C06AB6" w:rsidRPr="00797456" w:rsidTr="00C06AB6">
        <w:tc>
          <w:tcPr>
            <w:tcW w:w="3794" w:type="dxa"/>
          </w:tcPr>
          <w:p w:rsidR="00C06AB6" w:rsidRPr="00797456" w:rsidRDefault="00C06AB6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5777" w:type="dxa"/>
          </w:tcPr>
          <w:p w:rsidR="00C06AB6" w:rsidRPr="00797456" w:rsidRDefault="001541C0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6AB6" w:rsidRPr="00797456" w:rsidTr="00C06AB6">
        <w:tc>
          <w:tcPr>
            <w:tcW w:w="3794" w:type="dxa"/>
          </w:tcPr>
          <w:p w:rsidR="00C06AB6" w:rsidRPr="00797456" w:rsidRDefault="00C06AB6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5777" w:type="dxa"/>
          </w:tcPr>
          <w:p w:rsidR="00C06AB6" w:rsidRPr="00797456" w:rsidRDefault="00EF066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1 </w:t>
            </w:r>
            <w:r w:rsidR="001541C0" w:rsidRPr="00797456">
              <w:rPr>
                <w:rFonts w:ascii="Times New Roman" w:hAnsi="Times New Roman" w:cs="Times New Roman"/>
                <w:sz w:val="24"/>
                <w:szCs w:val="24"/>
              </w:rPr>
              <w:t>главы 4. Векторы в пространстве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 часа</w:t>
            </w:r>
            <w:r w:rsidR="00F5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06AB6" w:rsidRPr="00797456" w:rsidTr="00C06AB6">
        <w:tc>
          <w:tcPr>
            <w:tcW w:w="3794" w:type="dxa"/>
          </w:tcPr>
          <w:p w:rsidR="00C06AB6" w:rsidRDefault="00C06AB6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Цель урока</w:t>
            </w:r>
          </w:p>
          <w:p w:rsidR="00A6411A" w:rsidRPr="00797456" w:rsidRDefault="00A6411A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777" w:type="dxa"/>
          </w:tcPr>
          <w:p w:rsidR="00C06AB6" w:rsidRPr="00797456" w:rsidRDefault="00430E54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Ввести определение вектора в пространстве</w:t>
            </w:r>
          </w:p>
        </w:tc>
      </w:tr>
      <w:tr w:rsidR="00C06AB6" w:rsidRPr="00797456" w:rsidTr="00C06AB6">
        <w:tc>
          <w:tcPr>
            <w:tcW w:w="3794" w:type="dxa"/>
          </w:tcPr>
          <w:p w:rsidR="00C06AB6" w:rsidRPr="00797456" w:rsidRDefault="00C06AB6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Задачи урока</w:t>
            </w:r>
          </w:p>
        </w:tc>
        <w:tc>
          <w:tcPr>
            <w:tcW w:w="5777" w:type="dxa"/>
          </w:tcPr>
          <w:p w:rsidR="00C06AB6" w:rsidRPr="00797456" w:rsidRDefault="00430E54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Рассмотреть понятия: равенство векторов, модуль вектора, нулевой вектор.</w:t>
            </w:r>
          </w:p>
          <w:p w:rsidR="00430E54" w:rsidRPr="00797456" w:rsidRDefault="00730B99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Показать соответствующие обозначения для векторов.</w:t>
            </w:r>
          </w:p>
          <w:p w:rsidR="00730B99" w:rsidRPr="00797456" w:rsidRDefault="00730B99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Сформировать устойчивую мотивацию к изучению данной темы через </w:t>
            </w:r>
            <w:proofErr w:type="spellStart"/>
            <w:r w:rsidRPr="00797456">
              <w:rPr>
                <w:rFonts w:ascii="Times New Roman" w:hAnsi="Times New Roman" w:cs="Times New Roman"/>
                <w:sz w:val="24"/>
                <w:szCs w:val="24"/>
              </w:rPr>
              <w:t>межпредметную</w:t>
            </w:r>
            <w:proofErr w:type="spellEnd"/>
            <w:r w:rsidRPr="00797456">
              <w:rPr>
                <w:rFonts w:ascii="Times New Roman" w:hAnsi="Times New Roman" w:cs="Times New Roman"/>
                <w:sz w:val="24"/>
                <w:szCs w:val="24"/>
              </w:rPr>
              <w:t xml:space="preserve"> связь геометрии и физики.</w:t>
            </w:r>
          </w:p>
        </w:tc>
      </w:tr>
      <w:tr w:rsidR="00C06AB6" w:rsidRPr="00797456" w:rsidTr="00C06AB6">
        <w:tc>
          <w:tcPr>
            <w:tcW w:w="3794" w:type="dxa"/>
          </w:tcPr>
          <w:p w:rsidR="00C06AB6" w:rsidRPr="00797456" w:rsidRDefault="00C06AB6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Планируемые результаты</w:t>
            </w:r>
          </w:p>
        </w:tc>
        <w:tc>
          <w:tcPr>
            <w:tcW w:w="5777" w:type="dxa"/>
          </w:tcPr>
          <w:p w:rsidR="00C06AB6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Обучающийся должен знать понятия вектора, модуля сектора, равных векторов.</w:t>
            </w:r>
          </w:p>
          <w:p w:rsidR="00A6411A" w:rsidRPr="00797456" w:rsidRDefault="0018024D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Обучающий</w:t>
            </w:r>
            <w:r w:rsidR="00A6411A">
              <w:rPr>
                <w:rFonts w:ascii="Times New Roman" w:hAnsi="Times New Roman" w:cs="Times New Roman"/>
                <w:sz w:val="24"/>
                <w:szCs w:val="24"/>
              </w:rPr>
              <w:t xml:space="preserve">ся должен </w:t>
            </w:r>
            <w:proofErr w:type="gramStart"/>
            <w:r w:rsidR="00A6411A">
              <w:rPr>
                <w:rFonts w:ascii="Times New Roman" w:hAnsi="Times New Roman" w:cs="Times New Roman"/>
                <w:sz w:val="24"/>
                <w:szCs w:val="24"/>
              </w:rPr>
              <w:t>научится</w:t>
            </w:r>
            <w:proofErr w:type="gramEnd"/>
            <w:r w:rsidR="00A6411A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</w:t>
            </w:r>
            <w:proofErr w:type="spellStart"/>
            <w:r w:rsidR="00A6411A">
              <w:rPr>
                <w:rFonts w:ascii="Times New Roman" w:hAnsi="Times New Roman" w:cs="Times New Roman"/>
                <w:sz w:val="24"/>
                <w:szCs w:val="24"/>
              </w:rPr>
              <w:t>сонаправленные</w:t>
            </w:r>
            <w:proofErr w:type="spellEnd"/>
            <w:r w:rsidR="00A6411A">
              <w:rPr>
                <w:rFonts w:ascii="Times New Roman" w:hAnsi="Times New Roman" w:cs="Times New Roman"/>
                <w:sz w:val="24"/>
                <w:szCs w:val="24"/>
              </w:rPr>
              <w:t>, противоположно направленные, равные векторы.</w:t>
            </w:r>
          </w:p>
        </w:tc>
      </w:tr>
      <w:tr w:rsidR="00C06AB6" w:rsidRPr="00797456" w:rsidTr="00C06AB6">
        <w:tc>
          <w:tcPr>
            <w:tcW w:w="3794" w:type="dxa"/>
          </w:tcPr>
          <w:p w:rsidR="00C06AB6" w:rsidRDefault="00C06AB6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Техническое обеспечение урока</w:t>
            </w:r>
          </w:p>
          <w:p w:rsidR="00A6411A" w:rsidRPr="00797456" w:rsidRDefault="00A6411A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777" w:type="dxa"/>
          </w:tcPr>
          <w:p w:rsidR="00C06AB6" w:rsidRPr="00797456" w:rsidRDefault="0018024D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Доска</w:t>
            </w:r>
          </w:p>
        </w:tc>
      </w:tr>
      <w:tr w:rsidR="00C06AB6" w:rsidRPr="00797456" w:rsidTr="00C06AB6">
        <w:tc>
          <w:tcPr>
            <w:tcW w:w="3794" w:type="dxa"/>
          </w:tcPr>
          <w:p w:rsidR="00C06AB6" w:rsidRPr="00797456" w:rsidRDefault="00C06AB6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>Дополнительные</w:t>
            </w:r>
            <w:proofErr w:type="gramEnd"/>
            <w:r w:rsidRPr="0079745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методическое и дидактическое обеспечение урока</w:t>
            </w:r>
          </w:p>
        </w:tc>
        <w:tc>
          <w:tcPr>
            <w:tcW w:w="5777" w:type="dxa"/>
          </w:tcPr>
          <w:p w:rsidR="00C06AB6" w:rsidRDefault="0018024D" w:rsidP="0018024D">
            <w:pPr>
              <w:pStyle w:val="a6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1 к уроку 5</w:t>
            </w:r>
            <w:r w:rsidR="0094146D">
              <w:rPr>
                <w:rFonts w:ascii="Times New Roman" w:hAnsi="Times New Roman" w:cs="Times New Roman"/>
                <w:sz w:val="24"/>
                <w:szCs w:val="24"/>
              </w:rPr>
              <w:t xml:space="preserve"> «Самостоятельная работа»;</w:t>
            </w:r>
          </w:p>
          <w:p w:rsidR="0094146D" w:rsidRPr="0018024D" w:rsidRDefault="0094146D" w:rsidP="0018024D">
            <w:pPr>
              <w:pStyle w:val="a6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2 к уроку 5 «Решение задач домашней работы».</w:t>
            </w:r>
          </w:p>
        </w:tc>
      </w:tr>
      <w:tr w:rsidR="0018024D" w:rsidRPr="00797456" w:rsidTr="00C06AB6">
        <w:tc>
          <w:tcPr>
            <w:tcW w:w="3794" w:type="dxa"/>
          </w:tcPr>
          <w:p w:rsidR="0018024D" w:rsidRPr="00797456" w:rsidRDefault="0018024D" w:rsidP="00C06A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Содержание урока</w:t>
            </w:r>
          </w:p>
        </w:tc>
        <w:tc>
          <w:tcPr>
            <w:tcW w:w="5777" w:type="dxa"/>
          </w:tcPr>
          <w:p w:rsidR="0018024D" w:rsidRDefault="0018024D" w:rsidP="0018024D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Организационный момент (1 мин);</w:t>
            </w:r>
          </w:p>
          <w:p w:rsidR="0018024D" w:rsidRDefault="0018024D" w:rsidP="0018024D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опорных знаний (2 мин);</w:t>
            </w:r>
          </w:p>
          <w:p w:rsidR="0018024D" w:rsidRDefault="0018024D" w:rsidP="0018024D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 (10 мин);</w:t>
            </w:r>
          </w:p>
          <w:p w:rsidR="0018024D" w:rsidRDefault="0018024D" w:rsidP="0018024D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изученного материала (14 мин);</w:t>
            </w:r>
          </w:p>
          <w:p w:rsidR="0018024D" w:rsidRDefault="0018024D" w:rsidP="0018024D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(15 мин);</w:t>
            </w:r>
          </w:p>
          <w:p w:rsidR="0018024D" w:rsidRDefault="0018024D" w:rsidP="0018024D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домашнего задания (1 мин);</w:t>
            </w:r>
          </w:p>
          <w:p w:rsidR="0018024D" w:rsidRPr="0018024D" w:rsidRDefault="0018024D" w:rsidP="0018024D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урока (2 мин).</w:t>
            </w:r>
          </w:p>
        </w:tc>
      </w:tr>
    </w:tbl>
    <w:p w:rsidR="0018024D" w:rsidRDefault="0018024D" w:rsidP="00C0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Default="004437BD" w:rsidP="00C0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Default="004437BD" w:rsidP="00C0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Default="004437BD" w:rsidP="00C0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Default="004437BD" w:rsidP="00C0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Default="004437BD" w:rsidP="00C0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Default="004437BD" w:rsidP="00C0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Pr="00797456" w:rsidRDefault="004437BD" w:rsidP="00C0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AB6" w:rsidRPr="009D64CB" w:rsidRDefault="0018024D" w:rsidP="00A6411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Ход</w:t>
      </w:r>
      <w:r w:rsidR="009D64CB" w:rsidRPr="009D64CB">
        <w:rPr>
          <w:rFonts w:ascii="Times New Roman" w:hAnsi="Times New Roman" w:cs="Times New Roman"/>
          <w:i/>
          <w:sz w:val="24"/>
          <w:szCs w:val="24"/>
        </w:rPr>
        <w:t xml:space="preserve"> урока</w:t>
      </w:r>
    </w:p>
    <w:p w:rsidR="009D64CB" w:rsidRDefault="009D64CB" w:rsidP="00C0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9D64CB" w:rsidTr="009D64CB">
        <w:tc>
          <w:tcPr>
            <w:tcW w:w="4785" w:type="dxa"/>
          </w:tcPr>
          <w:p w:rsidR="009E7D76" w:rsidRDefault="009E7D76" w:rsidP="009D64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4CB" w:rsidRDefault="009D64CB" w:rsidP="009D64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4CB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  <w:p w:rsidR="009E7D76" w:rsidRPr="009D64CB" w:rsidRDefault="009E7D76" w:rsidP="009D64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6" w:type="dxa"/>
          </w:tcPr>
          <w:p w:rsidR="009E7D76" w:rsidRDefault="009E7D76" w:rsidP="009D64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4CB" w:rsidRPr="009D64CB" w:rsidRDefault="009D64CB" w:rsidP="009D64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4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Деятельность </w:t>
            </w:r>
            <w:proofErr w:type="gramStart"/>
            <w:r w:rsidRPr="009D64CB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9D64CB" w:rsidTr="00DC666F">
        <w:tc>
          <w:tcPr>
            <w:tcW w:w="9571" w:type="dxa"/>
            <w:gridSpan w:val="2"/>
          </w:tcPr>
          <w:p w:rsidR="009E7D76" w:rsidRDefault="009E7D76" w:rsidP="009E7D76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4CB" w:rsidRPr="009E7D76" w:rsidRDefault="009D64CB" w:rsidP="009D64CB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D7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ОРГАНИЗАЦИОННЫЙ МОМЕНТ</w:t>
            </w:r>
          </w:p>
          <w:p w:rsidR="009E7D76" w:rsidRPr="009D64CB" w:rsidRDefault="009E7D76" w:rsidP="009E7D76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4CB" w:rsidTr="009D64CB">
        <w:tc>
          <w:tcPr>
            <w:tcW w:w="4785" w:type="dxa"/>
          </w:tcPr>
          <w:p w:rsidR="009D64CB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Приветствует обучающихся. Проверяет готовность к уроку.</w:t>
            </w:r>
          </w:p>
        </w:tc>
        <w:tc>
          <w:tcPr>
            <w:tcW w:w="4786" w:type="dxa"/>
          </w:tcPr>
          <w:p w:rsidR="009D64CB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Приветствуют учителя.</w:t>
            </w:r>
          </w:p>
        </w:tc>
      </w:tr>
      <w:tr w:rsidR="009D64CB" w:rsidTr="002A406F">
        <w:tc>
          <w:tcPr>
            <w:tcW w:w="9571" w:type="dxa"/>
            <w:gridSpan w:val="2"/>
          </w:tcPr>
          <w:p w:rsidR="009E7D76" w:rsidRDefault="009E7D76" w:rsidP="009E7D76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4CB" w:rsidRPr="009E7D76" w:rsidRDefault="009D64CB" w:rsidP="009D64CB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D76">
              <w:rPr>
                <w:rFonts w:ascii="Times New Roman" w:hAnsi="Times New Roman" w:cs="Times New Roman"/>
                <w:b/>
                <w:sz w:val="24"/>
                <w:szCs w:val="24"/>
              </w:rPr>
              <w:t>АКТУАЛИЗАЦИЯ ОПОРНЫХ ЗНАНИЙ</w:t>
            </w:r>
          </w:p>
          <w:p w:rsidR="009E7D76" w:rsidRPr="009D64CB" w:rsidRDefault="009E7D76" w:rsidP="009E7D76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4CB" w:rsidTr="009D64CB">
        <w:tc>
          <w:tcPr>
            <w:tcW w:w="4785" w:type="dxa"/>
          </w:tcPr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Говорят, что математика – царица всех наук, особенно нуждается в математике такая наука как физика.</w:t>
            </w: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Обратите внимание на две группы физических величин:</w:t>
            </w:r>
          </w:p>
          <w:p w:rsidR="00F57317" w:rsidRDefault="00F57317" w:rsidP="00F57317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Масса, температура, плотность, время.</w:t>
            </w:r>
          </w:p>
          <w:p w:rsidR="00F57317" w:rsidRDefault="00F57317" w:rsidP="00F57317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Сила, скорость, напряженность, импульс.</w:t>
            </w:r>
          </w:p>
          <w:p w:rsidR="00F57317" w:rsidRDefault="00F57317" w:rsidP="00F573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Почему выделены такие группы? </w:t>
            </w:r>
          </w:p>
          <w:p w:rsidR="00F57317" w:rsidRDefault="00F57317" w:rsidP="00F573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 отличаются данные группы величин?</w:t>
            </w:r>
          </w:p>
          <w:p w:rsidR="00F57317" w:rsidRDefault="00F57317" w:rsidP="00F573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317" w:rsidRDefault="00F57317" w:rsidP="00F573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886" w:rsidRDefault="00F57317" w:rsidP="00F573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понятием вектора вы уже знакомы в курсе планиметрии 9 класса. Следовательно, мы рассмотрим векторы в прост</w:t>
            </w:r>
            <w:r w:rsidR="0001788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анстве</w:t>
            </w:r>
            <w:r w:rsidR="0001788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57317" w:rsidRDefault="00017886" w:rsidP="00F573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Определите тему урока и задачи.</w:t>
            </w:r>
          </w:p>
          <w:p w:rsidR="00017886" w:rsidRDefault="00017886" w:rsidP="00F573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886" w:rsidRPr="00F57317" w:rsidRDefault="00017886" w:rsidP="00F573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Запишем тему урока: понятие вектора, модуль вектора, равенство векторов.</w:t>
            </w:r>
          </w:p>
        </w:tc>
        <w:tc>
          <w:tcPr>
            <w:tcW w:w="4786" w:type="dxa"/>
          </w:tcPr>
          <w:p w:rsidR="009D64CB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Слушают.</w:t>
            </w: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группа – скалярные величины.</w:t>
            </w: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группа – векторные величины, для которых характерны и абсолютное значение и направление.</w:t>
            </w: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Понятие вектора в пространстве.</w:t>
            </w: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317" w:rsidRDefault="00F57317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4CB" w:rsidTr="007D2120">
        <w:tc>
          <w:tcPr>
            <w:tcW w:w="9571" w:type="dxa"/>
            <w:gridSpan w:val="2"/>
          </w:tcPr>
          <w:p w:rsidR="009E7D76" w:rsidRDefault="009E7D76" w:rsidP="009E7D76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4CB" w:rsidRPr="009E7D76" w:rsidRDefault="009D64CB" w:rsidP="009D64CB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D76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 НОВОГО МАТЕРИАЛА</w:t>
            </w:r>
          </w:p>
          <w:p w:rsidR="009E7D76" w:rsidRPr="009D64CB" w:rsidRDefault="009E7D76" w:rsidP="009E7D76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4CB" w:rsidTr="009D64CB">
        <w:tc>
          <w:tcPr>
            <w:tcW w:w="4785" w:type="dxa"/>
          </w:tcPr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Что такое вектор?</w:t>
            </w: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Вспомните обозначение вектора, его длины и понятие нудевого вектора.</w:t>
            </w: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Какие виды векторов знакомы?</w:t>
            </w: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Запишите их определения.</w:t>
            </w: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По рисунку выпишите сонаправленные и противоположно направленные векторы</w:t>
            </w: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9D64CB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232883" cy="1343025"/>
                  <wp:effectExtent l="19050" t="0" r="5367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6194" cy="13466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Выполните взаимопроверку.</w:t>
            </w: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Какие два вектора называются равными?</w:t>
            </w: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Укажите на рисунке равные векторы.</w:t>
            </w: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9D64CB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Отрезок, для которого указано, какой из его концов является началом, какой – концом, называется вектором.</w:t>
            </w: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62990" cy="266700"/>
                  <wp:effectExtent l="19050" t="0" r="3810" b="0"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299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Коллинеарные векторы,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сонаправленные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векторы, противоположно направленные векторы.</w:t>
            </w: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886" w:rsidRDefault="0001788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886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Работают в тетерадях.</w:t>
            </w: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374C4E" w:rsidRDefault="004437BD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47975" cy="246855"/>
                  <wp:effectExtent l="19050" t="0" r="0" b="0"/>
                  <wp:docPr id="26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4930" cy="2474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374C4E" w:rsidRDefault="004437BD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57325" cy="235053"/>
                  <wp:effectExtent l="19050" t="0" r="0" b="0"/>
                  <wp:docPr id="27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8843" cy="2352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4437BD" w:rsidRDefault="004437BD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вектора называются равными, если они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сонаправлены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равны их модули.</w:t>
            </w:r>
          </w:p>
        </w:tc>
      </w:tr>
      <w:tr w:rsidR="00374C4E" w:rsidTr="004A2F11">
        <w:tc>
          <w:tcPr>
            <w:tcW w:w="9571" w:type="dxa"/>
            <w:gridSpan w:val="2"/>
          </w:tcPr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Отметим, что от любой точки пространства </w:t>
            </w: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можно отложить вектор, равный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данному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притом только один.</w:t>
            </w: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153025" cy="1797376"/>
                  <wp:effectExtent l="19050" t="0" r="9525" b="0"/>
                  <wp:docPr id="8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1193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4CB" w:rsidTr="008E6ECE">
        <w:tc>
          <w:tcPr>
            <w:tcW w:w="9571" w:type="dxa"/>
            <w:gridSpan w:val="2"/>
          </w:tcPr>
          <w:p w:rsidR="009E7D76" w:rsidRDefault="009E7D76" w:rsidP="009E7D76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4CB" w:rsidRPr="009E7D76" w:rsidRDefault="009D64CB" w:rsidP="00044E8D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D76">
              <w:rPr>
                <w:rFonts w:ascii="Times New Roman" w:hAnsi="Times New Roman" w:cs="Times New Roman"/>
                <w:b/>
                <w:sz w:val="24"/>
                <w:szCs w:val="24"/>
              </w:rPr>
              <w:t>ЗАКРЕПЛЕНИЕ ИЗУЧЕННОГО</w:t>
            </w:r>
            <w:r w:rsidR="001802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МАТЕРИАЛА</w:t>
            </w:r>
          </w:p>
          <w:p w:rsidR="009E7D76" w:rsidRPr="009D64CB" w:rsidRDefault="009E7D76" w:rsidP="009E7D76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4CB" w:rsidTr="009D64CB">
        <w:tc>
          <w:tcPr>
            <w:tcW w:w="4785" w:type="dxa"/>
          </w:tcPr>
          <w:p w:rsidR="009D64CB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Проводится физкультурная пауза.</w:t>
            </w:r>
          </w:p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Пора применить знания для перевода их в умения.</w:t>
            </w:r>
          </w:p>
          <w:p w:rsidR="00374C4E" w:rsidRDefault="009E7D7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Решим задачу № 320а из учебника.</w:t>
            </w:r>
          </w:p>
        </w:tc>
        <w:tc>
          <w:tcPr>
            <w:tcW w:w="4786" w:type="dxa"/>
          </w:tcPr>
          <w:p w:rsidR="009D64CB" w:rsidRDefault="009D64CB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7D76" w:rsidRDefault="009E7D7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7D76" w:rsidRDefault="009E7D7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7D76" w:rsidRDefault="009E7D76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доски работает один ученик, остальные – в тетрадях.</w:t>
            </w:r>
          </w:p>
        </w:tc>
      </w:tr>
      <w:tr w:rsidR="00374C4E" w:rsidTr="00F84D41">
        <w:tc>
          <w:tcPr>
            <w:tcW w:w="9571" w:type="dxa"/>
            <w:gridSpan w:val="2"/>
          </w:tcPr>
          <w:p w:rsidR="00374C4E" w:rsidRDefault="00374C4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514975" cy="2691095"/>
                  <wp:effectExtent l="19050" t="0" r="9525" b="0"/>
                  <wp:docPr id="9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4975" cy="2691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7D76" w:rsidTr="00F273C8">
        <w:tc>
          <w:tcPr>
            <w:tcW w:w="4785" w:type="dxa"/>
          </w:tcPr>
          <w:p w:rsidR="009E7D76" w:rsidRDefault="009E7D7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>Работаем в парах над задачами № 322, 326 (затем устно проверяем)</w:t>
            </w:r>
          </w:p>
        </w:tc>
        <w:tc>
          <w:tcPr>
            <w:tcW w:w="4786" w:type="dxa"/>
          </w:tcPr>
          <w:p w:rsidR="009E7D76" w:rsidRDefault="009E7D76" w:rsidP="00C06AB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Работают в парах в тетрадях.</w:t>
            </w:r>
          </w:p>
        </w:tc>
      </w:tr>
      <w:tr w:rsidR="009D64CB" w:rsidTr="00607FCF">
        <w:tc>
          <w:tcPr>
            <w:tcW w:w="9571" w:type="dxa"/>
            <w:gridSpan w:val="2"/>
          </w:tcPr>
          <w:p w:rsidR="007668BE" w:rsidRDefault="007668BE" w:rsidP="007668BE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4CB" w:rsidRDefault="009D64CB" w:rsidP="00044E8D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8BE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  <w:p w:rsidR="007668BE" w:rsidRPr="007668BE" w:rsidRDefault="007668BE" w:rsidP="007668BE">
            <w:pPr>
              <w:pStyle w:val="a6"/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(обучающего характера, оценить работы быстро справившихся учеников, провести фронтальную проверку</w:t>
            </w:r>
            <w:r w:rsidR="006D411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2" w:history="1">
              <w:r w:rsidR="006D4117" w:rsidRPr="0053497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Пр</w:t>
              </w:r>
              <w:r w:rsidR="006D4117" w:rsidRPr="0053497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и</w:t>
              </w:r>
              <w:r w:rsidR="006D4117" w:rsidRPr="0053497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ложение 1</w:t>
              </w:r>
              <w:r w:rsidR="006025D4" w:rsidRPr="0053497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 xml:space="preserve"> к уроку 5</w:t>
              </w:r>
              <w:r w:rsidRPr="0053497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7668BE" w:rsidRPr="009D64CB" w:rsidRDefault="007668BE" w:rsidP="007668BE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723" w:rsidTr="00607FCF">
        <w:tc>
          <w:tcPr>
            <w:tcW w:w="9571" w:type="dxa"/>
            <w:gridSpan w:val="2"/>
          </w:tcPr>
          <w:p w:rsidR="009E4723" w:rsidRDefault="009E4723" w:rsidP="003A5DBF">
            <w:pPr>
              <w:tabs>
                <w:tab w:val="left" w:pos="120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19175" cy="1127887"/>
                  <wp:effectExtent l="19050" t="0" r="9525" b="0"/>
                  <wp:docPr id="22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1278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62350" cy="662232"/>
                  <wp:effectExtent l="19050" t="0" r="0" b="0"/>
                  <wp:docPr id="2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2350" cy="6622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E4723" w:rsidRDefault="009E4723" w:rsidP="003A5DBF">
            <w:pPr>
              <w:tabs>
                <w:tab w:val="left" w:pos="120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E4723" w:rsidTr="00607FCF">
        <w:tc>
          <w:tcPr>
            <w:tcW w:w="9571" w:type="dxa"/>
            <w:gridSpan w:val="2"/>
          </w:tcPr>
          <w:p w:rsidR="009E4723" w:rsidRDefault="009E4723" w:rsidP="003A5DBF">
            <w:pPr>
              <w:tabs>
                <w:tab w:val="left" w:pos="1200"/>
              </w:tabs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85850" cy="1265464"/>
                  <wp:effectExtent l="19050" t="0" r="0" b="0"/>
                  <wp:docPr id="24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299" cy="12683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400425" cy="895136"/>
                  <wp:effectExtent l="19050" t="0" r="9525" b="0"/>
                  <wp:docPr id="25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8951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E4723" w:rsidRDefault="009E4723" w:rsidP="003A5DBF">
            <w:pPr>
              <w:tabs>
                <w:tab w:val="left" w:pos="1200"/>
              </w:tabs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</w:tr>
      <w:tr w:rsidR="009D64CB" w:rsidTr="00213977">
        <w:tc>
          <w:tcPr>
            <w:tcW w:w="9571" w:type="dxa"/>
            <w:gridSpan w:val="2"/>
          </w:tcPr>
          <w:p w:rsidR="007668BE" w:rsidRPr="007668BE" w:rsidRDefault="007668BE" w:rsidP="007668BE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D64CB" w:rsidRPr="007668BE" w:rsidRDefault="00044E8D" w:rsidP="00044E8D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668BE">
              <w:rPr>
                <w:rFonts w:ascii="Times New Roman" w:hAnsi="Times New Roman" w:cs="Times New Roman"/>
                <w:b/>
                <w:sz w:val="24"/>
                <w:szCs w:val="24"/>
              </w:rPr>
              <w:t>ПОСТАНОВКА ДОМАШНЕГО ЗАДАНИЯ</w:t>
            </w:r>
          </w:p>
          <w:p w:rsidR="007668BE" w:rsidRPr="00044E8D" w:rsidRDefault="007668BE" w:rsidP="007668BE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D64CB" w:rsidTr="009D64CB">
        <w:tc>
          <w:tcPr>
            <w:tcW w:w="4785" w:type="dxa"/>
          </w:tcPr>
          <w:p w:rsidR="009D64CB" w:rsidRDefault="007668B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 34-35, № 320б, № 324</w:t>
            </w:r>
          </w:p>
          <w:p w:rsidR="006D4117" w:rsidRDefault="0053497D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6D4117" w:rsidRPr="0053497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(Приложение 2</w:t>
              </w:r>
              <w:r w:rsidR="006025D4" w:rsidRPr="0053497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 xml:space="preserve"> к у</w:t>
              </w:r>
              <w:r w:rsidR="006025D4" w:rsidRPr="0053497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р</w:t>
              </w:r>
              <w:r w:rsidR="006025D4" w:rsidRPr="0053497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оку 5</w:t>
              </w:r>
              <w:r w:rsidR="006D4117" w:rsidRPr="0053497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A6411A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9D64CB" w:rsidRDefault="007668BE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Записывают домашнее задание.</w:t>
            </w:r>
          </w:p>
        </w:tc>
      </w:tr>
      <w:tr w:rsidR="00044E8D" w:rsidTr="00637FC5">
        <w:tc>
          <w:tcPr>
            <w:tcW w:w="9571" w:type="dxa"/>
            <w:gridSpan w:val="2"/>
          </w:tcPr>
          <w:p w:rsidR="007668BE" w:rsidRDefault="007668BE" w:rsidP="007668BE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E8D" w:rsidRPr="007668BE" w:rsidRDefault="00044E8D" w:rsidP="00044E8D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8BE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</w:t>
            </w:r>
            <w:r w:rsidR="00A6411A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668BE">
              <w:rPr>
                <w:rFonts w:ascii="Times New Roman" w:hAnsi="Times New Roman" w:cs="Times New Roman"/>
                <w:b/>
                <w:sz w:val="24"/>
                <w:szCs w:val="24"/>
              </w:rPr>
              <w:t>ГОВ УРОКА</w:t>
            </w:r>
          </w:p>
          <w:p w:rsidR="007668BE" w:rsidRPr="00044E8D" w:rsidRDefault="007668BE" w:rsidP="007668BE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4CB" w:rsidTr="009D64CB">
        <w:tc>
          <w:tcPr>
            <w:tcW w:w="4785" w:type="dxa"/>
          </w:tcPr>
          <w:p w:rsidR="009D64CB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Итак, урок подходит к концу. Завершите фразы:</w:t>
            </w:r>
          </w:p>
          <w:p w:rsidR="00A6411A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узна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а), что …</w:t>
            </w:r>
          </w:p>
          <w:p w:rsidR="00A6411A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поня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а), что …</w:t>
            </w:r>
          </w:p>
          <w:p w:rsidR="00A6411A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научи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A6411A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смо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…</w:t>
            </w:r>
          </w:p>
          <w:p w:rsidR="00A6411A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повторю …</w:t>
            </w:r>
          </w:p>
          <w:p w:rsidR="00A6411A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11A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окончен.</w:t>
            </w:r>
          </w:p>
        </w:tc>
        <w:tc>
          <w:tcPr>
            <w:tcW w:w="4786" w:type="dxa"/>
          </w:tcPr>
          <w:p w:rsidR="009D64CB" w:rsidRDefault="009D64CB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11A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11A" w:rsidRDefault="00A6411A" w:rsidP="00C06A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Ведут диалог с учителем</w:t>
            </w:r>
          </w:p>
        </w:tc>
      </w:tr>
    </w:tbl>
    <w:p w:rsidR="009D64CB" w:rsidRPr="009D64CB" w:rsidRDefault="009D64CB" w:rsidP="00C0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AB6" w:rsidRDefault="0094146D" w:rsidP="0094146D">
      <w:pPr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4146D" w:rsidRDefault="0094146D" w:rsidP="0094146D">
      <w:pPr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46D" w:rsidRDefault="0094146D" w:rsidP="0094146D">
      <w:pPr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46D" w:rsidRDefault="0094146D" w:rsidP="0094146D">
      <w:pPr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Default="004437BD" w:rsidP="0094146D">
      <w:pPr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Default="004437BD" w:rsidP="0094146D">
      <w:pPr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Default="004437BD" w:rsidP="0094146D">
      <w:pPr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Default="004437BD" w:rsidP="0094146D">
      <w:pPr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7BD" w:rsidRDefault="004437BD" w:rsidP="0094146D">
      <w:pPr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117" w:rsidRDefault="006D4117" w:rsidP="0094146D">
      <w:pPr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D4117" w:rsidSect="005B56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E5EF0"/>
    <w:multiLevelType w:val="hybridMultilevel"/>
    <w:tmpl w:val="EAE4C5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4958D5"/>
    <w:multiLevelType w:val="hybridMultilevel"/>
    <w:tmpl w:val="5DA4C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5065A6"/>
    <w:multiLevelType w:val="hybridMultilevel"/>
    <w:tmpl w:val="B23A0B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9F643C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6AB6"/>
    <w:rsid w:val="00017886"/>
    <w:rsid w:val="00044E8D"/>
    <w:rsid w:val="001541C0"/>
    <w:rsid w:val="0018024D"/>
    <w:rsid w:val="002402AD"/>
    <w:rsid w:val="0024070F"/>
    <w:rsid w:val="00374C4E"/>
    <w:rsid w:val="0040130A"/>
    <w:rsid w:val="00430E54"/>
    <w:rsid w:val="004437BD"/>
    <w:rsid w:val="0053497D"/>
    <w:rsid w:val="005B5629"/>
    <w:rsid w:val="006025D4"/>
    <w:rsid w:val="006D4117"/>
    <w:rsid w:val="00730B99"/>
    <w:rsid w:val="007668BE"/>
    <w:rsid w:val="00797456"/>
    <w:rsid w:val="007F4FB2"/>
    <w:rsid w:val="008760D7"/>
    <w:rsid w:val="0089193C"/>
    <w:rsid w:val="0094146D"/>
    <w:rsid w:val="009B627D"/>
    <w:rsid w:val="009D64CB"/>
    <w:rsid w:val="009E4723"/>
    <w:rsid w:val="009E7D76"/>
    <w:rsid w:val="00A541F6"/>
    <w:rsid w:val="00A6411A"/>
    <w:rsid w:val="00C06AB6"/>
    <w:rsid w:val="00C12406"/>
    <w:rsid w:val="00C7411A"/>
    <w:rsid w:val="00E236CB"/>
    <w:rsid w:val="00E940C0"/>
    <w:rsid w:val="00EF066E"/>
    <w:rsid w:val="00F50410"/>
    <w:rsid w:val="00F57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6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A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30E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0E5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D64C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6025D4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6025D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hyperlink" Target="&#1055;&#1088;&#1080;&#1083;&#1086;&#1078;&#1077;&#1085;&#1080;&#1077;%201%20&#1082;%20&#1091;&#1088;&#1086;&#1082;&#1091;%205.docx" TargetMode="External"/><Relationship Id="rId17" Type="http://schemas.openxmlformats.org/officeDocument/2006/relationships/hyperlink" Target="&#1055;&#1088;&#1080;&#1083;&#1086;&#1078;&#1077;&#1085;&#1080;&#1077;%202%20&#1082;%20&#1091;&#1088;&#1086;&#1082;&#1091;%205.docx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0.emf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image" Target="media/image9.emf"/><Relationship Id="rId10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566B72-5802-4632-A484-29C7F8A99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600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23</cp:revision>
  <dcterms:created xsi:type="dcterms:W3CDTF">2016-09-04T05:52:00Z</dcterms:created>
  <dcterms:modified xsi:type="dcterms:W3CDTF">2016-09-25T17:03:00Z</dcterms:modified>
</cp:coreProperties>
</file>